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59" w:rsidRPr="0015362E" w:rsidRDefault="00CD6859" w:rsidP="0015362E">
      <w:pPr>
        <w:pStyle w:val="Web"/>
        <w:shd w:val="clear" w:color="auto" w:fill="FFFFFF"/>
        <w:ind w:firstLineChars="300" w:firstLine="1084"/>
        <w:rPr>
          <w:rFonts w:ascii="HGS明朝E" w:eastAsia="HGS明朝E" w:hint="eastAsia"/>
          <w:color w:val="000000"/>
          <w:sz w:val="22"/>
          <w:szCs w:val="22"/>
        </w:rPr>
      </w:pPr>
      <w:r w:rsidRPr="0015362E">
        <w:rPr>
          <w:rStyle w:val="a3"/>
          <w:rFonts w:ascii="HGS明朝E" w:eastAsia="HGS明朝E" w:hint="eastAsia"/>
          <w:color w:val="000000"/>
          <w:sz w:val="36"/>
          <w:szCs w:val="36"/>
        </w:rPr>
        <w:t>平和憲法・憲法の平和主義に関して</w:t>
      </w:r>
    </w:p>
    <w:p w:rsidR="00CD6859" w:rsidRDefault="00CD6859" w:rsidP="00CD6859">
      <w:pPr>
        <w:pStyle w:val="Web"/>
        <w:shd w:val="clear" w:color="auto" w:fill="FFFFFF"/>
        <w:rPr>
          <w:color w:val="000000"/>
          <w:sz w:val="22"/>
          <w:szCs w:val="22"/>
        </w:rPr>
      </w:pPr>
      <w:r>
        <w:rPr>
          <w:rFonts w:hint="eastAsia"/>
          <w:color w:val="000000"/>
        </w:rPr>
        <w:t xml:space="preserve">　　　　</w:t>
      </w:r>
      <w:r w:rsidR="0015362E">
        <w:rPr>
          <w:rFonts w:hint="eastAsia"/>
          <w:color w:val="000000"/>
        </w:rPr>
        <w:t xml:space="preserve">　　　　　　　　　　　</w:t>
      </w:r>
      <w:r>
        <w:rPr>
          <w:rFonts w:hint="eastAsia"/>
          <w:color w:val="000000"/>
        </w:rPr>
        <w:t xml:space="preserve">　</w:t>
      </w:r>
      <w:r w:rsidR="0015362E">
        <w:rPr>
          <w:rFonts w:hint="eastAsia"/>
          <w:color w:val="000000"/>
        </w:rPr>
        <w:t xml:space="preserve"> </w:t>
      </w:r>
      <w:r>
        <w:rPr>
          <w:rFonts w:hint="eastAsia"/>
          <w:color w:val="000000"/>
        </w:rPr>
        <w:t>２０１１年５月３日</w:t>
      </w:r>
    </w:p>
    <w:p w:rsidR="00CD6859" w:rsidRDefault="00CD6859" w:rsidP="00CD6859">
      <w:pPr>
        <w:pStyle w:val="Web"/>
        <w:shd w:val="clear" w:color="auto" w:fill="FFFFFF"/>
        <w:rPr>
          <w:color w:val="000000"/>
        </w:rPr>
      </w:pPr>
    </w:p>
    <w:p w:rsidR="00CD6859" w:rsidRDefault="00CD6859" w:rsidP="00CD6859">
      <w:pPr>
        <w:pStyle w:val="Web"/>
        <w:shd w:val="clear" w:color="auto" w:fill="FFFFFF"/>
        <w:rPr>
          <w:color w:val="000000"/>
          <w:sz w:val="22"/>
          <w:szCs w:val="22"/>
        </w:rPr>
      </w:pPr>
      <w:r>
        <w:rPr>
          <w:rFonts w:hint="eastAsia"/>
          <w:color w:val="000000"/>
        </w:rPr>
        <w:t xml:space="preserve">■ＧＨＱ占領軍の対日占領政策のキーポイントは「検閲と言論統制」でありました。詳しくは『閉ざされた言語空間』－占領軍の検閲と戦後日本（文春文庫）　</w:t>
      </w:r>
      <w:r>
        <w:rPr>
          <w:rFonts w:hint="eastAsia"/>
          <w:color w:val="000000"/>
        </w:rPr>
        <w:br/>
        <w:t>たとえば、天皇制・君主制の反対が「民主制」「民主主義」であると、間違いを日教組と組んで宣伝啓蒙致しました。</w:t>
      </w:r>
    </w:p>
    <w:p w:rsidR="00CD6859" w:rsidRDefault="00CD6859" w:rsidP="00CD6859">
      <w:pPr>
        <w:pStyle w:val="Web"/>
        <w:shd w:val="clear" w:color="auto" w:fill="FFFFFF"/>
        <w:rPr>
          <w:color w:val="000000"/>
          <w:sz w:val="22"/>
          <w:szCs w:val="22"/>
        </w:rPr>
      </w:pPr>
      <w:r>
        <w:rPr>
          <w:rFonts w:hint="eastAsia"/>
          <w:color w:val="000000"/>
        </w:rPr>
        <w:t>政治概念では、独裁・専制の反対が民主制であります。天皇制・君主制の反対概念は「共和制」であります。君主制と民主制は対立概念ではないのです。君主制と民主制は両立できるわけであります。</w:t>
      </w:r>
    </w:p>
    <w:p w:rsidR="00CD6859" w:rsidRDefault="00CD6859" w:rsidP="00CD6859">
      <w:pPr>
        <w:pStyle w:val="Web"/>
        <w:shd w:val="clear" w:color="auto" w:fill="FFFFFF"/>
        <w:rPr>
          <w:color w:val="000000"/>
          <w:sz w:val="22"/>
          <w:szCs w:val="22"/>
        </w:rPr>
      </w:pPr>
      <w:r>
        <w:rPr>
          <w:rFonts w:hint="eastAsia"/>
          <w:color w:val="000000"/>
        </w:rPr>
        <w:t>天皇制日本批判が民主教育、民主主義であるがごとくに日教組は取り組んできたのであります。不完全であっても戦前の日本は、明治憲法制定以来、立憲君主制下での「日本型民主主義政治」に取り組んでまいりました。</w:t>
      </w:r>
    </w:p>
    <w:p w:rsidR="00CD6859" w:rsidRDefault="00CD6859" w:rsidP="00CD6859">
      <w:pPr>
        <w:pStyle w:val="Web"/>
        <w:shd w:val="clear" w:color="auto" w:fill="FFFFFF"/>
        <w:rPr>
          <w:color w:val="000000"/>
          <w:sz w:val="22"/>
          <w:szCs w:val="22"/>
        </w:rPr>
      </w:pPr>
      <w:r>
        <w:rPr>
          <w:rFonts w:hint="eastAsia"/>
          <w:color w:val="000000"/>
        </w:rPr>
        <w:t>天皇独裁・天皇専制ではなく、議会もあり、選挙も行われていて、君主制の下での民主主義政治を目指して来ていた事は間違いないことであります。</w:t>
      </w:r>
    </w:p>
    <w:p w:rsidR="00CD6859" w:rsidRDefault="00CD6859" w:rsidP="00CD6859">
      <w:pPr>
        <w:pStyle w:val="Web"/>
        <w:shd w:val="clear" w:color="auto" w:fill="FFFFFF"/>
        <w:rPr>
          <w:color w:val="000000"/>
          <w:sz w:val="22"/>
          <w:szCs w:val="22"/>
        </w:rPr>
      </w:pPr>
      <w:r>
        <w:rPr>
          <w:rFonts w:hint="eastAsia"/>
          <w:color w:val="000000"/>
        </w:rPr>
        <w:t>戦争期には先軍国家・軍国国家になってしまった感がありましたが、根底は、立憲君主制下での民主主義国家を指向していた事は間違いないでしょう。</w:t>
      </w:r>
    </w:p>
    <w:p w:rsidR="00CD6859" w:rsidRDefault="00CD6859" w:rsidP="00CD6859">
      <w:pPr>
        <w:pStyle w:val="Web"/>
        <w:shd w:val="clear" w:color="auto" w:fill="FFFFFF"/>
        <w:rPr>
          <w:color w:val="000000"/>
          <w:sz w:val="22"/>
          <w:szCs w:val="22"/>
        </w:rPr>
      </w:pPr>
    </w:p>
    <w:p w:rsidR="00CD6859" w:rsidRDefault="00CD6859" w:rsidP="00CD6859">
      <w:pPr>
        <w:pStyle w:val="Web"/>
        <w:shd w:val="clear" w:color="auto" w:fill="FFFFFF"/>
        <w:rPr>
          <w:color w:val="000000"/>
          <w:sz w:val="22"/>
          <w:szCs w:val="22"/>
        </w:rPr>
      </w:pPr>
      <w:r>
        <w:rPr>
          <w:rFonts w:hint="eastAsia"/>
          <w:color w:val="000000"/>
        </w:rPr>
        <w:t>■★菅直人、占領軍ＧＨＱ，丸山真男、大江健三郎・・・等の日教組的な「戦後民主主義者」・反日、反日ノ丸、反日章旗、反国歌・・の「戦後民主主義者」などは、天皇制日本批判と「戦後民主主義」が連帯していました。</w:t>
      </w:r>
      <w:r>
        <w:rPr>
          <w:rFonts w:hint="eastAsia"/>
          <w:color w:val="000000"/>
        </w:rPr>
        <w:br/>
        <w:t>ＧＨＱ民主主義は、反日「反保守主義」、「進歩・革新・民主主義」でありました。軍国日本に関する反感から、非武装・空想的・民主主義、憲法第９条民主主義、ＧＨＱ・民主主義、反戦平和の憲法９条の「戦後民主主義」を唱えてきたのです。</w:t>
      </w:r>
    </w:p>
    <w:p w:rsidR="00CD6859" w:rsidRDefault="00CD6859" w:rsidP="00CD6859">
      <w:pPr>
        <w:pStyle w:val="Web"/>
        <w:shd w:val="clear" w:color="auto" w:fill="FFFFFF"/>
        <w:rPr>
          <w:color w:val="000000"/>
          <w:sz w:val="22"/>
          <w:szCs w:val="22"/>
        </w:rPr>
      </w:pPr>
      <w:r>
        <w:rPr>
          <w:rFonts w:hint="eastAsia"/>
          <w:color w:val="000000"/>
        </w:rPr>
        <w:t>■戦後民主主義は憲法第９条と一体であり、反国家的な啓蒙主義的民主主義、市民主義的民主主義、人民民主主義を唱えて来ました。</w:t>
      </w:r>
    </w:p>
    <w:p w:rsidR="00CD6859" w:rsidRDefault="00CD6859" w:rsidP="00CD6859">
      <w:pPr>
        <w:pStyle w:val="Web"/>
        <w:shd w:val="clear" w:color="auto" w:fill="FFFFFF"/>
        <w:rPr>
          <w:color w:val="000000"/>
          <w:sz w:val="22"/>
          <w:szCs w:val="22"/>
        </w:rPr>
      </w:pPr>
      <w:r>
        <w:rPr>
          <w:rFonts w:hint="eastAsia"/>
          <w:color w:val="000000"/>
        </w:rPr>
        <w:t>フランス革命やロシア革命の民主主義を指向してきたのであります。社会主義・共産主義が民主主義の理想に見えていたのであります。フランス革命、ロシア革命、ジャコバン民主主義、人民民主主義、市民主義、社会主義革命を指向してきたので、ソ連、中国を重視し反米、反安保闘争を展開してきたのです。社会主義が平和勢力であり進歩勢力であるとの反米・反安保・９条重視の平和主義であり民主主義であったのです。菅直人民主党のバイブルは「市民主義の憲法理論」で修正マルクス主義の革命理論を継承したものであります。鳩山の「友愛」も「自由、平等、友愛」の三色旗のフランス革命・ジャコバン革命・民主主義の思想的視点に立脚しています。</w:t>
      </w:r>
    </w:p>
    <w:p w:rsidR="00CD6859" w:rsidRDefault="00CD6859" w:rsidP="00CD6859">
      <w:pPr>
        <w:pStyle w:val="Web"/>
        <w:shd w:val="clear" w:color="auto" w:fill="FFFFFF"/>
        <w:rPr>
          <w:color w:val="000000"/>
          <w:sz w:val="22"/>
          <w:szCs w:val="22"/>
        </w:rPr>
      </w:pPr>
    </w:p>
    <w:p w:rsidR="00CD6859" w:rsidRDefault="00CD6859" w:rsidP="00CD6859">
      <w:pPr>
        <w:pStyle w:val="Web"/>
        <w:shd w:val="clear" w:color="auto" w:fill="FFFFFF"/>
        <w:rPr>
          <w:color w:val="000000"/>
          <w:sz w:val="22"/>
          <w:szCs w:val="22"/>
        </w:rPr>
      </w:pPr>
      <w:r>
        <w:rPr>
          <w:rFonts w:hint="eastAsia"/>
          <w:color w:val="000000"/>
        </w:rPr>
        <w:lastRenderedPageBreak/>
        <w:t>■★憲法第９条第一項が、憲法前文と連帯して「平和主義」を主張しているから、改憲案にも残そうか？　自民党も中曽根さんまでも、読売までも・・・考察されているのであります。</w:t>
      </w:r>
    </w:p>
    <w:p w:rsidR="00CD6859" w:rsidRDefault="00CD6859" w:rsidP="00CD6859">
      <w:pPr>
        <w:pStyle w:val="Web"/>
        <w:shd w:val="clear" w:color="auto" w:fill="FFFFFF"/>
        <w:rPr>
          <w:color w:val="000000"/>
          <w:sz w:val="22"/>
          <w:szCs w:val="22"/>
        </w:rPr>
      </w:pPr>
      <w:r>
        <w:rPr>
          <w:rFonts w:hint="eastAsia"/>
          <w:color w:val="000000"/>
        </w:rPr>
        <w:t>ＧＨＱ占領政策下では現行憲法は出生のキズを隠すために「平和憲法」が叫ばれ、津ズ桁のであります。ＧＨＱ占領政策への批判は禁じられていたのです。</w:t>
      </w:r>
    </w:p>
    <w:p w:rsidR="00CD6859" w:rsidRDefault="00CD6859" w:rsidP="00CD6859">
      <w:pPr>
        <w:pStyle w:val="Web"/>
        <w:shd w:val="clear" w:color="auto" w:fill="FFFFFF"/>
        <w:rPr>
          <w:color w:val="000000"/>
          <w:sz w:val="22"/>
          <w:szCs w:val="22"/>
        </w:rPr>
      </w:pPr>
      <w:r>
        <w:rPr>
          <w:rFonts w:hint="eastAsia"/>
          <w:color w:val="000000"/>
        </w:rPr>
        <w:t>「非武装中立」・「諸国民の公正と信義に信頼して、自国・日本国の平和と安全を保持」せんがための憲法第９条であり「平和主義」であります。いかがわしき平和主義は反省すべきであり、継承すべきではありません。</w:t>
      </w:r>
    </w:p>
    <w:p w:rsidR="00CD6859" w:rsidRDefault="00CD6859" w:rsidP="00CD6859">
      <w:pPr>
        <w:pStyle w:val="Web"/>
        <w:shd w:val="clear" w:color="auto" w:fill="FFFFFF"/>
        <w:rPr>
          <w:color w:val="000000"/>
          <w:sz w:val="22"/>
          <w:szCs w:val="22"/>
        </w:rPr>
      </w:pPr>
    </w:p>
    <w:p w:rsidR="00CD6859" w:rsidRDefault="00CD6859" w:rsidP="00CD6859">
      <w:pPr>
        <w:pStyle w:val="Web"/>
        <w:shd w:val="clear" w:color="auto" w:fill="FFFFFF"/>
        <w:rPr>
          <w:color w:val="000000"/>
          <w:sz w:val="22"/>
          <w:szCs w:val="22"/>
        </w:rPr>
      </w:pPr>
      <w:r>
        <w:rPr>
          <w:rStyle w:val="a3"/>
          <w:rFonts w:hint="eastAsia"/>
          <w:color w:val="000000"/>
        </w:rPr>
        <w:t>憲法第９条は、第一項も第二項も全面的な『白紙撤回』を決行すべきであり、「安全保障条項」へと編入・転換すべきであります。</w:t>
      </w:r>
    </w:p>
    <w:p w:rsidR="009A7D3A" w:rsidRDefault="00844A63"/>
    <w:p w:rsidR="00CD6859" w:rsidRPr="00CD6859" w:rsidRDefault="00CD6859"/>
    <w:sectPr w:rsidR="00CD6859" w:rsidRPr="00CD6859" w:rsidSect="004B74F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A63" w:rsidRDefault="00844A63" w:rsidP="0015362E">
      <w:r>
        <w:separator/>
      </w:r>
    </w:p>
  </w:endnote>
  <w:endnote w:type="continuationSeparator" w:id="0">
    <w:p w:rsidR="00844A63" w:rsidRDefault="00844A63" w:rsidP="001536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4005"/>
      <w:docPartObj>
        <w:docPartGallery w:val="Page Numbers (Bottom of Page)"/>
        <w:docPartUnique/>
      </w:docPartObj>
    </w:sdtPr>
    <w:sdtContent>
      <w:p w:rsidR="0015362E" w:rsidRDefault="0015362E">
        <w:pPr>
          <w:pStyle w:val="a6"/>
          <w:jc w:val="center"/>
        </w:pPr>
        <w:fldSimple w:instr=" PAGE   \* MERGEFORMAT ">
          <w:r w:rsidRPr="0015362E">
            <w:rPr>
              <w:noProof/>
              <w:lang w:val="ja-JP"/>
            </w:rPr>
            <w:t>2</w:t>
          </w:r>
        </w:fldSimple>
      </w:p>
    </w:sdtContent>
  </w:sdt>
  <w:p w:rsidR="0015362E" w:rsidRDefault="001536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A63" w:rsidRDefault="00844A63" w:rsidP="0015362E">
      <w:r>
        <w:separator/>
      </w:r>
    </w:p>
  </w:footnote>
  <w:footnote w:type="continuationSeparator" w:id="0">
    <w:p w:rsidR="00844A63" w:rsidRDefault="00844A63" w:rsidP="00153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859"/>
    <w:rsid w:val="000355A4"/>
    <w:rsid w:val="0015362E"/>
    <w:rsid w:val="004B74F0"/>
    <w:rsid w:val="00844A63"/>
    <w:rsid w:val="00CD6859"/>
    <w:rsid w:val="00F2780B"/>
    <w:rsid w:val="00FB12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6859"/>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D6859"/>
    <w:rPr>
      <w:b/>
      <w:bCs/>
    </w:rPr>
  </w:style>
  <w:style w:type="paragraph" w:styleId="a4">
    <w:name w:val="header"/>
    <w:basedOn w:val="a"/>
    <w:link w:val="a5"/>
    <w:uiPriority w:val="99"/>
    <w:semiHidden/>
    <w:unhideWhenUsed/>
    <w:rsid w:val="0015362E"/>
    <w:pPr>
      <w:tabs>
        <w:tab w:val="center" w:pos="4252"/>
        <w:tab w:val="right" w:pos="8504"/>
      </w:tabs>
      <w:snapToGrid w:val="0"/>
    </w:pPr>
  </w:style>
  <w:style w:type="character" w:customStyle="1" w:styleId="a5">
    <w:name w:val="ヘッダー (文字)"/>
    <w:basedOn w:val="a0"/>
    <w:link w:val="a4"/>
    <w:uiPriority w:val="99"/>
    <w:semiHidden/>
    <w:rsid w:val="0015362E"/>
  </w:style>
  <w:style w:type="paragraph" w:styleId="a6">
    <w:name w:val="footer"/>
    <w:basedOn w:val="a"/>
    <w:link w:val="a7"/>
    <w:uiPriority w:val="99"/>
    <w:unhideWhenUsed/>
    <w:rsid w:val="0015362E"/>
    <w:pPr>
      <w:tabs>
        <w:tab w:val="center" w:pos="4252"/>
        <w:tab w:val="right" w:pos="8504"/>
      </w:tabs>
      <w:snapToGrid w:val="0"/>
    </w:pPr>
  </w:style>
  <w:style w:type="character" w:customStyle="1" w:styleId="a7">
    <w:name w:val="フッター (文字)"/>
    <w:basedOn w:val="a0"/>
    <w:link w:val="a6"/>
    <w:uiPriority w:val="99"/>
    <w:rsid w:val="0015362E"/>
  </w:style>
</w:styles>
</file>

<file path=word/webSettings.xml><?xml version="1.0" encoding="utf-8"?>
<w:webSettings xmlns:r="http://schemas.openxmlformats.org/officeDocument/2006/relationships" xmlns:w="http://schemas.openxmlformats.org/wordprocessingml/2006/main">
  <w:divs>
    <w:div w:id="1540699615">
      <w:bodyDiv w:val="1"/>
      <w:marLeft w:val="0"/>
      <w:marRight w:val="0"/>
      <w:marTop w:val="0"/>
      <w:marBottom w:val="0"/>
      <w:divBdr>
        <w:top w:val="none" w:sz="0" w:space="0" w:color="auto"/>
        <w:left w:val="none" w:sz="0" w:space="0" w:color="auto"/>
        <w:bottom w:val="none" w:sz="0" w:space="0" w:color="auto"/>
        <w:right w:val="none" w:sz="0" w:space="0" w:color="auto"/>
      </w:divBdr>
      <w:divsChild>
        <w:div w:id="2105414012">
          <w:marLeft w:val="0"/>
          <w:marRight w:val="0"/>
          <w:marTop w:val="0"/>
          <w:marBottom w:val="0"/>
          <w:divBdr>
            <w:top w:val="none" w:sz="0" w:space="0" w:color="auto"/>
            <w:left w:val="none" w:sz="0" w:space="0" w:color="auto"/>
            <w:bottom w:val="none" w:sz="0" w:space="0" w:color="auto"/>
            <w:right w:val="none" w:sz="0" w:space="0" w:color="auto"/>
          </w:divBdr>
          <w:divsChild>
            <w:div w:id="2064789460">
              <w:marLeft w:val="0"/>
              <w:marRight w:val="0"/>
              <w:marTop w:val="0"/>
              <w:marBottom w:val="0"/>
              <w:divBdr>
                <w:top w:val="none" w:sz="0" w:space="0" w:color="auto"/>
                <w:left w:val="none" w:sz="0" w:space="0" w:color="auto"/>
                <w:bottom w:val="none" w:sz="0" w:space="0" w:color="auto"/>
                <w:right w:val="none" w:sz="0" w:space="0" w:color="auto"/>
              </w:divBdr>
              <w:divsChild>
                <w:div w:id="30881742">
                  <w:marLeft w:val="0"/>
                  <w:marRight w:val="0"/>
                  <w:marTop w:val="0"/>
                  <w:marBottom w:val="0"/>
                  <w:divBdr>
                    <w:top w:val="none" w:sz="0" w:space="0" w:color="auto"/>
                    <w:left w:val="none" w:sz="0" w:space="0" w:color="auto"/>
                    <w:bottom w:val="none" w:sz="0" w:space="0" w:color="auto"/>
                    <w:right w:val="none" w:sz="0" w:space="0" w:color="auto"/>
                  </w:divBdr>
                  <w:divsChild>
                    <w:div w:id="1132558741">
                      <w:marLeft w:val="0"/>
                      <w:marRight w:val="0"/>
                      <w:marTop w:val="0"/>
                      <w:marBottom w:val="0"/>
                      <w:divBdr>
                        <w:top w:val="none" w:sz="0" w:space="0" w:color="auto"/>
                        <w:left w:val="none" w:sz="0" w:space="0" w:color="auto"/>
                        <w:bottom w:val="none" w:sz="0" w:space="0" w:color="auto"/>
                        <w:right w:val="none" w:sz="0" w:space="0" w:color="auto"/>
                      </w:divBdr>
                      <w:divsChild>
                        <w:div w:id="109248600">
                          <w:marLeft w:val="0"/>
                          <w:marRight w:val="0"/>
                          <w:marTop w:val="0"/>
                          <w:marBottom w:val="0"/>
                          <w:divBdr>
                            <w:top w:val="none" w:sz="0" w:space="0" w:color="auto"/>
                            <w:left w:val="none" w:sz="0" w:space="0" w:color="auto"/>
                            <w:bottom w:val="none" w:sz="0" w:space="0" w:color="auto"/>
                            <w:right w:val="none" w:sz="0" w:space="0" w:color="auto"/>
                          </w:divBdr>
                          <w:divsChild>
                            <w:div w:id="1179662520">
                              <w:marLeft w:val="0"/>
                              <w:marRight w:val="0"/>
                              <w:marTop w:val="0"/>
                              <w:marBottom w:val="0"/>
                              <w:divBdr>
                                <w:top w:val="none" w:sz="0" w:space="0" w:color="auto"/>
                                <w:left w:val="none" w:sz="0" w:space="0" w:color="auto"/>
                                <w:bottom w:val="none" w:sz="0" w:space="0" w:color="auto"/>
                                <w:right w:val="none" w:sz="0" w:space="0" w:color="auto"/>
                              </w:divBdr>
                              <w:divsChild>
                                <w:div w:id="1448694708">
                                  <w:marLeft w:val="0"/>
                                  <w:marRight w:val="0"/>
                                  <w:marTop w:val="0"/>
                                  <w:marBottom w:val="300"/>
                                  <w:divBdr>
                                    <w:top w:val="none" w:sz="0" w:space="0" w:color="auto"/>
                                    <w:left w:val="none" w:sz="0" w:space="0" w:color="auto"/>
                                    <w:bottom w:val="none" w:sz="0" w:space="0" w:color="auto"/>
                                    <w:right w:val="none" w:sz="0" w:space="0" w:color="auto"/>
                                  </w:divBdr>
                                  <w:divsChild>
                                    <w:div w:id="1537890633">
                                      <w:marLeft w:val="0"/>
                                      <w:marRight w:val="0"/>
                                      <w:marTop w:val="225"/>
                                      <w:marBottom w:val="225"/>
                                      <w:divBdr>
                                        <w:top w:val="none" w:sz="0" w:space="0" w:color="auto"/>
                                        <w:left w:val="none" w:sz="0" w:space="0" w:color="auto"/>
                                        <w:bottom w:val="none" w:sz="0" w:space="0" w:color="auto"/>
                                        <w:right w:val="none" w:sz="0" w:space="0" w:color="auto"/>
                                      </w:divBdr>
                                      <w:divsChild>
                                        <w:div w:id="866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3</cp:revision>
  <dcterms:created xsi:type="dcterms:W3CDTF">2011-11-23T11:10:00Z</dcterms:created>
  <dcterms:modified xsi:type="dcterms:W3CDTF">2011-11-23T12:50:00Z</dcterms:modified>
</cp:coreProperties>
</file>